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FBFC5" w14:textId="167FD92C" w:rsidR="00976BD5" w:rsidRDefault="00D57775">
      <w:pPr>
        <w:rPr>
          <w:rFonts w:ascii="Arial" w:hAnsi="Arial" w:cs="Arial"/>
          <w:b/>
          <w:bCs/>
          <w:lang w:val="en-US"/>
        </w:rPr>
      </w:pPr>
      <w:r w:rsidRPr="00D57775">
        <w:rPr>
          <w:rFonts w:ascii="Arial" w:hAnsi="Arial" w:cs="Arial"/>
          <w:b/>
          <w:bCs/>
          <w:lang w:val="en-US"/>
        </w:rPr>
        <w:t>Car parks at Halstead Town Council</w:t>
      </w:r>
    </w:p>
    <w:p w14:paraId="37DDB5B9" w14:textId="77777777" w:rsidR="00D57775" w:rsidRDefault="00D57775">
      <w:pPr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1749"/>
        <w:gridCol w:w="1267"/>
        <w:gridCol w:w="1579"/>
        <w:gridCol w:w="1269"/>
        <w:gridCol w:w="1269"/>
      </w:tblGrid>
      <w:tr w:rsidR="00A47372" w14:paraId="32AA5587" w14:textId="68A9BDE5" w:rsidTr="00A47372">
        <w:tc>
          <w:tcPr>
            <w:tcW w:w="1883" w:type="dxa"/>
          </w:tcPr>
          <w:p w14:paraId="661751FD" w14:textId="614487BA" w:rsidR="00A47372" w:rsidRDefault="00A4737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Car Park</w:t>
            </w:r>
          </w:p>
        </w:tc>
        <w:tc>
          <w:tcPr>
            <w:tcW w:w="1749" w:type="dxa"/>
          </w:tcPr>
          <w:p w14:paraId="27B15098" w14:textId="0CE6BF2B" w:rsidR="00A47372" w:rsidRDefault="00A47372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en-US"/>
              </w:rPr>
              <w:t>No of</w:t>
            </w:r>
            <w:proofErr w:type="gramEnd"/>
            <w:r>
              <w:rPr>
                <w:rFonts w:ascii="Arial" w:hAnsi="Arial" w:cs="Arial"/>
                <w:b/>
                <w:bCs/>
                <w:lang w:val="en-US"/>
              </w:rPr>
              <w:t xml:space="preserve"> parking spaces</w:t>
            </w:r>
          </w:p>
        </w:tc>
        <w:tc>
          <w:tcPr>
            <w:tcW w:w="1267" w:type="dxa"/>
          </w:tcPr>
          <w:p w14:paraId="586DB075" w14:textId="131029EC" w:rsidR="00A47372" w:rsidRDefault="00A4737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Income from permits</w:t>
            </w:r>
          </w:p>
        </w:tc>
        <w:tc>
          <w:tcPr>
            <w:tcW w:w="1579" w:type="dxa"/>
          </w:tcPr>
          <w:p w14:paraId="03175F29" w14:textId="0E401A04" w:rsidR="00A47372" w:rsidRDefault="00A4737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Income from pay and display</w:t>
            </w:r>
          </w:p>
        </w:tc>
        <w:tc>
          <w:tcPr>
            <w:tcW w:w="1269" w:type="dxa"/>
          </w:tcPr>
          <w:p w14:paraId="581A9A8F" w14:textId="77777777" w:rsidR="00A47372" w:rsidRDefault="00A4737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Income from penalty </w:t>
            </w:r>
          </w:p>
          <w:p w14:paraId="33EC0BAF" w14:textId="300976AD" w:rsidR="00A47372" w:rsidRDefault="00A4737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tickets</w:t>
            </w:r>
          </w:p>
        </w:tc>
        <w:tc>
          <w:tcPr>
            <w:tcW w:w="1269" w:type="dxa"/>
          </w:tcPr>
          <w:p w14:paraId="52E6F48C" w14:textId="4CF0F8F1" w:rsidR="00A47372" w:rsidRDefault="00A4737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Car park attendant charges</w:t>
            </w:r>
          </w:p>
        </w:tc>
      </w:tr>
      <w:tr w:rsidR="00A47372" w14:paraId="7F1A1B7F" w14:textId="01409074" w:rsidTr="00A47372">
        <w:tc>
          <w:tcPr>
            <w:tcW w:w="1883" w:type="dxa"/>
          </w:tcPr>
          <w:p w14:paraId="4B9FE746" w14:textId="2A37D9A5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 w:rsidRPr="00D57775">
              <w:rPr>
                <w:rFonts w:ascii="Arial" w:hAnsi="Arial" w:cs="Arial"/>
                <w:lang w:val="en-US"/>
              </w:rPr>
              <w:t>Chapel Street</w:t>
            </w:r>
          </w:p>
        </w:tc>
        <w:tc>
          <w:tcPr>
            <w:tcW w:w="1749" w:type="dxa"/>
          </w:tcPr>
          <w:p w14:paraId="117A9343" w14:textId="77777777" w:rsidR="00A47372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 permit spaces</w:t>
            </w:r>
          </w:p>
          <w:p w14:paraId="507840FF" w14:textId="5F17AA58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71 pay &amp; display</w:t>
            </w:r>
          </w:p>
        </w:tc>
        <w:tc>
          <w:tcPr>
            <w:tcW w:w="1267" w:type="dxa"/>
          </w:tcPr>
          <w:p w14:paraId="306244F0" w14:textId="4DFDC295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7200</w:t>
            </w:r>
          </w:p>
        </w:tc>
        <w:tc>
          <w:tcPr>
            <w:tcW w:w="1579" w:type="dxa"/>
          </w:tcPr>
          <w:p w14:paraId="44FB7DE9" w14:textId="4FDD8EFE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70,000</w:t>
            </w:r>
          </w:p>
        </w:tc>
        <w:tc>
          <w:tcPr>
            <w:tcW w:w="1269" w:type="dxa"/>
          </w:tcPr>
          <w:p w14:paraId="02BC7C60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69" w:type="dxa"/>
          </w:tcPr>
          <w:p w14:paraId="24F273B4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</w:tr>
      <w:tr w:rsidR="00A47372" w14:paraId="4F06C77A" w14:textId="044D97C3" w:rsidTr="00A47372">
        <w:tc>
          <w:tcPr>
            <w:tcW w:w="1883" w:type="dxa"/>
          </w:tcPr>
          <w:p w14:paraId="279DDEC2" w14:textId="20C54620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Butler Road</w:t>
            </w:r>
          </w:p>
        </w:tc>
        <w:tc>
          <w:tcPr>
            <w:tcW w:w="1749" w:type="dxa"/>
          </w:tcPr>
          <w:p w14:paraId="4AD3C413" w14:textId="77777777" w:rsidR="00A47372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 permit spaces</w:t>
            </w:r>
          </w:p>
          <w:p w14:paraId="6E77899F" w14:textId="63C6D6A9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 pay &amp; display</w:t>
            </w:r>
          </w:p>
        </w:tc>
        <w:tc>
          <w:tcPr>
            <w:tcW w:w="1267" w:type="dxa"/>
          </w:tcPr>
          <w:p w14:paraId="7AE78E19" w14:textId="400178F1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6000</w:t>
            </w:r>
          </w:p>
        </w:tc>
        <w:tc>
          <w:tcPr>
            <w:tcW w:w="1579" w:type="dxa"/>
          </w:tcPr>
          <w:p w14:paraId="2043404F" w14:textId="2430F851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20,000</w:t>
            </w:r>
          </w:p>
        </w:tc>
        <w:tc>
          <w:tcPr>
            <w:tcW w:w="1269" w:type="dxa"/>
          </w:tcPr>
          <w:p w14:paraId="47C7D602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69" w:type="dxa"/>
          </w:tcPr>
          <w:p w14:paraId="2FC3CAE0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</w:tr>
      <w:tr w:rsidR="00A47372" w14:paraId="2C52C41C" w14:textId="054AC9F5" w:rsidTr="00A47372">
        <w:tc>
          <w:tcPr>
            <w:tcW w:w="1883" w:type="dxa"/>
          </w:tcPr>
          <w:p w14:paraId="521F76AD" w14:textId="25B08ED1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Hedingham Road</w:t>
            </w:r>
          </w:p>
        </w:tc>
        <w:tc>
          <w:tcPr>
            <w:tcW w:w="1749" w:type="dxa"/>
          </w:tcPr>
          <w:p w14:paraId="1C189F25" w14:textId="54085C5A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 permit spaces</w:t>
            </w:r>
          </w:p>
        </w:tc>
        <w:tc>
          <w:tcPr>
            <w:tcW w:w="1267" w:type="dxa"/>
          </w:tcPr>
          <w:p w14:paraId="779E0F2D" w14:textId="464B44D9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4800</w:t>
            </w:r>
          </w:p>
        </w:tc>
        <w:tc>
          <w:tcPr>
            <w:tcW w:w="1579" w:type="dxa"/>
          </w:tcPr>
          <w:p w14:paraId="05B92F28" w14:textId="79C56BF1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269" w:type="dxa"/>
          </w:tcPr>
          <w:p w14:paraId="723187B5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69" w:type="dxa"/>
          </w:tcPr>
          <w:p w14:paraId="21327E48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</w:tr>
      <w:tr w:rsidR="00A47372" w14:paraId="4D47F487" w14:textId="292349D1" w:rsidTr="00A47372">
        <w:tc>
          <w:tcPr>
            <w:tcW w:w="1883" w:type="dxa"/>
          </w:tcPr>
          <w:p w14:paraId="4F149086" w14:textId="4E868E54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Rosemary Lane</w:t>
            </w:r>
          </w:p>
        </w:tc>
        <w:tc>
          <w:tcPr>
            <w:tcW w:w="1749" w:type="dxa"/>
          </w:tcPr>
          <w:p w14:paraId="62F94782" w14:textId="05BC4801" w:rsidR="00A47372" w:rsidRPr="00D57775" w:rsidRDefault="00F609C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19 </w:t>
            </w:r>
            <w:r w:rsidR="00A47372">
              <w:rPr>
                <w:rFonts w:ascii="Arial" w:hAnsi="Arial" w:cs="Arial"/>
                <w:lang w:val="en-US"/>
              </w:rPr>
              <w:t>permit spaces</w:t>
            </w:r>
          </w:p>
        </w:tc>
        <w:tc>
          <w:tcPr>
            <w:tcW w:w="1267" w:type="dxa"/>
          </w:tcPr>
          <w:p w14:paraId="10393679" w14:textId="2A6C5360" w:rsidR="00A47372" w:rsidRPr="00D57775" w:rsidRDefault="00F609C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4700</w:t>
            </w:r>
          </w:p>
        </w:tc>
        <w:tc>
          <w:tcPr>
            <w:tcW w:w="1579" w:type="dxa"/>
          </w:tcPr>
          <w:p w14:paraId="7DEB772D" w14:textId="25CAEB26" w:rsidR="00A47372" w:rsidRPr="00D57775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269" w:type="dxa"/>
          </w:tcPr>
          <w:p w14:paraId="5E829B0B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69" w:type="dxa"/>
          </w:tcPr>
          <w:p w14:paraId="49D394DB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</w:tr>
      <w:tr w:rsidR="00817B6A" w14:paraId="6B860A92" w14:textId="77777777" w:rsidTr="00A47372">
        <w:tc>
          <w:tcPr>
            <w:tcW w:w="1883" w:type="dxa"/>
          </w:tcPr>
          <w:p w14:paraId="562202EF" w14:textId="6614EFB0" w:rsidR="00817B6A" w:rsidRDefault="00817B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Post office permits</w:t>
            </w:r>
          </w:p>
        </w:tc>
        <w:tc>
          <w:tcPr>
            <w:tcW w:w="1749" w:type="dxa"/>
          </w:tcPr>
          <w:p w14:paraId="71D77FEF" w14:textId="77777777" w:rsidR="00817B6A" w:rsidRDefault="00817B6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67" w:type="dxa"/>
          </w:tcPr>
          <w:p w14:paraId="7353F05A" w14:textId="06D08217" w:rsidR="00817B6A" w:rsidRDefault="00817B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3360</w:t>
            </w:r>
          </w:p>
        </w:tc>
        <w:tc>
          <w:tcPr>
            <w:tcW w:w="1579" w:type="dxa"/>
          </w:tcPr>
          <w:p w14:paraId="7638A8B3" w14:textId="77777777" w:rsidR="00817B6A" w:rsidRDefault="00817B6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69" w:type="dxa"/>
          </w:tcPr>
          <w:p w14:paraId="76ACCC8A" w14:textId="77777777" w:rsidR="00817B6A" w:rsidRDefault="00817B6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69" w:type="dxa"/>
          </w:tcPr>
          <w:p w14:paraId="5E2FD187" w14:textId="77777777" w:rsidR="00817B6A" w:rsidRDefault="00817B6A">
            <w:pPr>
              <w:rPr>
                <w:rFonts w:ascii="Arial" w:hAnsi="Arial" w:cs="Arial"/>
                <w:lang w:val="en-US"/>
              </w:rPr>
            </w:pPr>
          </w:p>
        </w:tc>
      </w:tr>
      <w:tr w:rsidR="00A47372" w14:paraId="72434030" w14:textId="5502610C" w:rsidTr="00A47372">
        <w:tc>
          <w:tcPr>
            <w:tcW w:w="1883" w:type="dxa"/>
          </w:tcPr>
          <w:p w14:paraId="6FDCCBAD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49" w:type="dxa"/>
          </w:tcPr>
          <w:p w14:paraId="047EAAC8" w14:textId="11EEE318" w:rsidR="00A47372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Totals</w:t>
            </w:r>
          </w:p>
        </w:tc>
        <w:tc>
          <w:tcPr>
            <w:tcW w:w="1267" w:type="dxa"/>
          </w:tcPr>
          <w:p w14:paraId="0A6A62BF" w14:textId="01B74533" w:rsidR="00A47372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817B6A">
              <w:rPr>
                <w:rFonts w:ascii="Arial" w:hAnsi="Arial" w:cs="Arial"/>
                <w:lang w:val="en-US"/>
              </w:rPr>
              <w:t>6</w:t>
            </w:r>
            <w:r w:rsidR="00F609C6">
              <w:rPr>
                <w:rFonts w:ascii="Arial" w:hAnsi="Arial" w:cs="Arial"/>
                <w:lang w:val="en-US"/>
              </w:rPr>
              <w:t>0</w:t>
            </w:r>
            <w:r w:rsidR="00817B6A">
              <w:rPr>
                <w:rFonts w:ascii="Arial" w:hAnsi="Arial" w:cs="Arial"/>
                <w:lang w:val="en-US"/>
              </w:rPr>
              <w:t>60</w:t>
            </w:r>
          </w:p>
        </w:tc>
        <w:tc>
          <w:tcPr>
            <w:tcW w:w="1579" w:type="dxa"/>
          </w:tcPr>
          <w:p w14:paraId="2E5AF3AF" w14:textId="0CAF9A29" w:rsidR="00A47372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90000</w:t>
            </w:r>
          </w:p>
        </w:tc>
        <w:tc>
          <w:tcPr>
            <w:tcW w:w="1269" w:type="dxa"/>
          </w:tcPr>
          <w:p w14:paraId="60564A99" w14:textId="549224BE" w:rsidR="00A47372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6000</w:t>
            </w:r>
          </w:p>
        </w:tc>
        <w:tc>
          <w:tcPr>
            <w:tcW w:w="1269" w:type="dxa"/>
          </w:tcPr>
          <w:p w14:paraId="5751F674" w14:textId="31C8FE6E" w:rsidR="00A47372" w:rsidRDefault="00A4737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17618</w:t>
            </w:r>
          </w:p>
        </w:tc>
      </w:tr>
      <w:tr w:rsidR="00A47372" w14:paraId="1E41197E" w14:textId="7E68ABF5" w:rsidTr="00A47372">
        <w:tc>
          <w:tcPr>
            <w:tcW w:w="1883" w:type="dxa"/>
          </w:tcPr>
          <w:p w14:paraId="0974B2E0" w14:textId="50D26B29" w:rsidR="00A47372" w:rsidRPr="00A47372" w:rsidRDefault="00A4737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47372">
              <w:rPr>
                <w:rFonts w:ascii="Arial" w:hAnsi="Arial" w:cs="Arial"/>
                <w:b/>
                <w:bCs/>
                <w:lang w:val="en-US"/>
              </w:rPr>
              <w:t>Overall income from carparks</w:t>
            </w:r>
          </w:p>
        </w:tc>
        <w:tc>
          <w:tcPr>
            <w:tcW w:w="1749" w:type="dxa"/>
          </w:tcPr>
          <w:p w14:paraId="5CFEEA47" w14:textId="73147B33" w:rsidR="00A47372" w:rsidRPr="00A47372" w:rsidRDefault="00817B6A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139,678</w:t>
            </w:r>
          </w:p>
        </w:tc>
        <w:tc>
          <w:tcPr>
            <w:tcW w:w="1267" w:type="dxa"/>
          </w:tcPr>
          <w:p w14:paraId="3A6E9AC2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79" w:type="dxa"/>
          </w:tcPr>
          <w:p w14:paraId="4033CCB5" w14:textId="76CDE9E0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69" w:type="dxa"/>
          </w:tcPr>
          <w:p w14:paraId="559DDF2E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69" w:type="dxa"/>
          </w:tcPr>
          <w:p w14:paraId="1099E4D2" w14:textId="77777777" w:rsidR="00A47372" w:rsidRDefault="00A4737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2A320F1" w14:textId="205ADAC0" w:rsidR="00D57775" w:rsidRDefault="00D57775" w:rsidP="00F90F6E">
      <w:pPr>
        <w:rPr>
          <w:rFonts w:ascii="Arial" w:hAnsi="Arial" w:cs="Arial"/>
          <w:b/>
          <w:bCs/>
          <w:lang w:val="en-US"/>
        </w:rPr>
      </w:pPr>
    </w:p>
    <w:p w14:paraId="264E7020" w14:textId="31180E54" w:rsidR="00A47372" w:rsidRPr="00D57775" w:rsidRDefault="00A47372" w:rsidP="00F90F6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This income is used to offset the costs of running the Town </w:t>
      </w:r>
      <w:proofErr w:type="gramStart"/>
      <w:r>
        <w:rPr>
          <w:rFonts w:ascii="Arial" w:hAnsi="Arial" w:cs="Arial"/>
          <w:b/>
          <w:bCs/>
          <w:lang w:val="en-US"/>
        </w:rPr>
        <w:t>council, and</w:t>
      </w:r>
      <w:proofErr w:type="gramEnd"/>
      <w:r>
        <w:rPr>
          <w:rFonts w:ascii="Arial" w:hAnsi="Arial" w:cs="Arial"/>
          <w:b/>
          <w:bCs/>
          <w:lang w:val="en-US"/>
        </w:rPr>
        <w:t xml:space="preserve"> managing events for the community. It allows the council to charge a low level of precept to the residents of Halstead.</w:t>
      </w:r>
    </w:p>
    <w:sectPr w:rsidR="00A47372" w:rsidRPr="00D57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75"/>
    <w:rsid w:val="00293E0B"/>
    <w:rsid w:val="002B2F38"/>
    <w:rsid w:val="00817B6A"/>
    <w:rsid w:val="00976BD5"/>
    <w:rsid w:val="00A47372"/>
    <w:rsid w:val="00C9493E"/>
    <w:rsid w:val="00D57775"/>
    <w:rsid w:val="00F609C6"/>
    <w:rsid w:val="00F9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DF15D"/>
  <w15:chartTrackingRefBased/>
  <w15:docId w15:val="{49231A29-2162-4FC6-9673-F051795D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7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7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7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7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7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7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7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7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7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7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7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7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7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7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7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77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5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104</Words>
  <Characters>572</Characters>
  <Application>Microsoft Office Word</Application>
  <DocSecurity>0</DocSecurity>
  <Lines>95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4</cp:revision>
  <dcterms:created xsi:type="dcterms:W3CDTF">2026-01-15T10:35:00Z</dcterms:created>
  <dcterms:modified xsi:type="dcterms:W3CDTF">2026-01-16T11:22:00Z</dcterms:modified>
</cp:coreProperties>
</file>